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86" w:rsidRPr="00A82A86" w:rsidRDefault="00A82A86" w:rsidP="00A82A86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515039"/>
      <w:r w:rsidRPr="00A82A86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A82A86">
        <w:rPr>
          <w:rFonts w:eastAsia="Times New Roman"/>
          <w:bCs/>
          <w:szCs w:val="20"/>
          <w:lang w:eastAsia="ru-RU"/>
        </w:rPr>
        <w:t>Теория и история культуры (магистратура)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A82A86">
        <w:rPr>
          <w:rFonts w:eastAsia="Times New Roman"/>
          <w:bCs/>
          <w:szCs w:val="20"/>
          <w:lang w:eastAsia="ru-RU"/>
        </w:rPr>
        <w:t>Код специальности 440401</w:t>
      </w:r>
      <w:bookmarkEnd w:id="0"/>
    </w:p>
    <w:sdt>
      <w:sdtPr>
        <w:rPr>
          <w:sz w:val="32"/>
        </w:rPr>
        <w:id w:val="1765263582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A82A86" w:rsidRPr="00A82A86" w:rsidRDefault="00A82A86">
          <w:pPr>
            <w:pStyle w:val="a5"/>
            <w:rPr>
              <w:sz w:val="32"/>
            </w:rPr>
          </w:pPr>
          <w:r w:rsidRPr="00A82A86">
            <w:rPr>
              <w:sz w:val="32"/>
            </w:rPr>
            <w:t>Оглавление</w:t>
          </w:r>
        </w:p>
        <w:bookmarkStart w:id="1" w:name="_GoBack"/>
        <w:bookmarkEnd w:id="1"/>
        <w:p w:rsidR="00A82A86" w:rsidRPr="00A82A86" w:rsidRDefault="00A82A86" w:rsidP="00A82A86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A82A86">
            <w:rPr>
              <w:sz w:val="22"/>
            </w:rPr>
            <w:fldChar w:fldCharType="begin"/>
          </w:r>
          <w:r w:rsidRPr="00A82A86">
            <w:rPr>
              <w:sz w:val="22"/>
            </w:rPr>
            <w:instrText xml:space="preserve"> TOC \o "1-3" \h \z \u </w:instrText>
          </w:r>
          <w:r w:rsidRPr="00A82A86">
            <w:rPr>
              <w:sz w:val="22"/>
            </w:rPr>
            <w:fldChar w:fldCharType="separate"/>
          </w:r>
          <w:hyperlink w:anchor="_Toc7515041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Академическое письмо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_Toc7515041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42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Деловой иностранный язык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_Toc7515042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43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Инновационные процессы в образовании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_Toc7515043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44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профессиональной деятельности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_Toc7515044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45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культур Западной Европы и США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_Toc7515045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46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культуры Востока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_Toc7515046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47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Креативное письмо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_Toc7515047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48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Поволжья: история и современность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_Toc7515048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49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Культурная политика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_Toc7515049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19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50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Культурно-просветительская деятельность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_Toc7515050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21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51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Культурологические концепции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_Toc7515051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23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52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Методология и методы научного исследования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_Toc7515052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25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53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Наука в системе культуры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_Toc7515053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27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54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Отечественная культура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_Toc7515054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30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55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Проектная деятельность в области культуры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_Toc7515055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32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56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исследовательские программы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_Toc7515056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35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57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культурные практики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_Toc7515057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38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58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проблемы науки и образования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_Toc7515058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41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59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Социокультурная деятельность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_Toc7515059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44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60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Социология культуры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_Toc7515060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46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61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Теоретические и прикладные аспекты преподавания предметов культурологического цикла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_Toc7515061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47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062" w:history="1">
            <w:r w:rsidRPr="00A82A86">
              <w:rPr>
                <w:rStyle w:val="a6"/>
                <w:rFonts w:eastAsia="Times New Roman"/>
                <w:noProof/>
                <w:sz w:val="22"/>
                <w:lang w:eastAsia="ru-RU"/>
              </w:rPr>
              <w:t>Экономика культуры</w:t>
            </w:r>
            <w:r w:rsidRPr="00A82A86">
              <w:rPr>
                <w:noProof/>
                <w:webHidden/>
                <w:sz w:val="22"/>
              </w:rPr>
              <w:tab/>
            </w:r>
            <w:r w:rsidRPr="00A82A86">
              <w:rPr>
                <w:noProof/>
                <w:webHidden/>
                <w:sz w:val="22"/>
              </w:rPr>
              <w:fldChar w:fldCharType="begin"/>
            </w:r>
            <w:r w:rsidRPr="00A82A86">
              <w:rPr>
                <w:noProof/>
                <w:webHidden/>
                <w:sz w:val="22"/>
              </w:rPr>
              <w:instrText xml:space="preserve"> PAGEREF _Toc7515062 \h </w:instrText>
            </w:r>
            <w:r w:rsidRPr="00A82A86">
              <w:rPr>
                <w:noProof/>
                <w:webHidden/>
                <w:sz w:val="22"/>
              </w:rPr>
            </w:r>
            <w:r w:rsidRPr="00A82A86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49</w:t>
            </w:r>
            <w:r w:rsidRPr="00A82A86">
              <w:rPr>
                <w:noProof/>
                <w:webHidden/>
                <w:sz w:val="22"/>
              </w:rPr>
              <w:fldChar w:fldCharType="end"/>
            </w:r>
          </w:hyperlink>
        </w:p>
        <w:p w:rsidR="00A82A86" w:rsidRPr="00A82A86" w:rsidRDefault="00A82A86">
          <w:pPr>
            <w:rPr>
              <w:sz w:val="22"/>
            </w:rPr>
          </w:pPr>
          <w:r w:rsidRPr="00A82A86">
            <w:rPr>
              <w:b/>
              <w:bCs/>
              <w:sz w:val="22"/>
            </w:rPr>
            <w:fldChar w:fldCharType="end"/>
          </w:r>
        </w:p>
      </w:sdtContent>
    </w:sdt>
    <w:p w:rsidR="00A82A86" w:rsidRPr="00A82A86" w:rsidRDefault="00A82A86" w:rsidP="00A82A86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922"/>
        <w:gridCol w:w="9918"/>
      </w:tblGrid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A82A86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515040"/>
            <w:r w:rsidRPr="00A82A86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354" w:type="pct"/>
            <w:hideMark/>
          </w:tcPr>
          <w:p w:rsidR="00A82A86" w:rsidRPr="00A82A86" w:rsidRDefault="00A82A86" w:rsidP="00A82A86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A82A86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515041"/>
            <w:r w:rsidRPr="00A82A86">
              <w:rPr>
                <w:rFonts w:eastAsia="Times New Roman"/>
                <w:sz w:val="24"/>
                <w:lang w:eastAsia="ru-RU"/>
              </w:rPr>
              <w:t>Академическое письмо</w:t>
            </w:r>
            <w:bookmarkEnd w:id="3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научной речи : учеб. пособие для студентов учреждений высш. проф. образования / М. П. Котюрова. – 2-е изд., испр. – Москва : Академия, 2012.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русской научной речи [Электронный ресурс] : учебное пособие по русскому языку / Н. А. Буре и др..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Рефераты, курсовые и дипломные работы [Электронный ресурс] : методика подготовки и оформления : учеб. пособие / И. Н. Кузнецов. – Москва : Дашков и К, 2012.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Будильцева, М. Б. Культура научной и деловой речи [Электронный ресурс] : учебное пособие для студентов-иностранцев / М. Б. Будильцева, Н. С. Новикова, Н. Ю. Царёва. – Москва : РУДН,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Л. М. Методология научных исследований [Электронный ресурс] : учебное пособие / Л. М. Скворцова. – Москва : Моск. гос. строит. ун-т : ЭБС АСВ, 2014. – 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Короткина, И. Б. Академическое письмо: процесс, продукт и практика : учеб. пособие для вузов / И. Б. Короткина. – Москва : Юрайт, 2015. – 295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В. К. Основы академического письма [Электронный ресурс] : учебное пособие / В. К. Новиков. – Москва : Моск. гос. акад. водного транспорта, 2016. – 162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Н. И. От конспекта к диссертации : учеб. пособие по развитию навыков письм. речи : для студентов, аспирантов, преподавателей / Н. И. Колесникова. – Москва : Флинта : Наука, 2002. – 288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научной речи : учеб. пособие : для студентов нефилолог. вузов / Буре Н. А. и др. ; под ред. В. В. Химика, Л. Б. Волковой. – Москва : Academia ; Санкт-Петербург : СПбГУ, 2003. – 271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Эхо, Ю. Письменные работы в вузах : практ. руководство для всех, кто пишет диплом., курс., контрол., докл., рефераты, диссертации / Ю. Эхо. – 3-е изд. – Москва : ИНФРА-М, 2000. – 126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Н. И. От конспекта к диссертации : учеб. пособие по развитию навыков письм. речи : для студентов, аспирантов, преподавателей / Н. И. Колесникова. – 2-е изд. – Москва : Флинта : Наука, 2003. – 288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Пособие по научному стилю речи : для вузов техн. профиля / авт.-сост. И. Г. Проскурякова и др.. – 2-е изд., доп. и перераб. – Москва : Флинта : Наука, 2004. – 315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Бережнова, Е. В. Основы учебно-исследовательской деятельности студентов : учебник для ссузов по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спец. пед. профиля / Е. В. Бережнова, В. В. Краевский. – 4-е изд., стер. – Москва : Academia, 2008. – 127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Колесникова, Н. И. От конспекта к диссертации : учеб. пособие по развитию навыков письм. речи : для студентов, аспирантов, преподавателей / Н. И. Колесникова. – 4-е изд. – Москва : Флинта : Наука, 2008. – 288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Н. И. От конспекта к диссертации : учеб. пособие по развитию навыков письм. речи для вузов / Н. И. Колесникова. – 5-е изд. – Москва : Флинта : Наука, 2009. – 288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др.. – 15-е изд. – Москва : Флинта : Наука, 2009. – 314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Стилистика научной речи : учеб. пособие для студентов учреждений высш. проф. образования / М. П. Котюрова. – Москва : Академия, 2010. – 237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Кудрявцев, Е. М. Оформление дипломного проекта на компьютере [Электронный ресурс] / Е. М. Кудрявцев. – Москва : ДМК Пресс, 2007.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А. Развитие культуры научной речи в техническом университете / М. А. Федорова, А. М. Завьялов // Высшее образование в России. – 2013. – № 3. – С. 129-135.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Тарева, Е. Г. Как учиться в университете. Практические советы для студентов [Электронный ресурс] : учебное пособие / Е. Г. Тарева. – Москва : Моск. гор. пед. ун-т, 2013.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В. Академическая грамотность и письмо в вузе : от теории к практике / Н. В. Смирнова // Высшее образование в России. – 2015. – № 6. – С. 58–64.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Базылев, В. Н. Академическое письмо в учебно-профессиональной деятельности бакалавра / В. Н. Базылев // Alma mater. – 2015. – № 9. – С. 95–100.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Базылев, В. Н. Академическое письмо как фрагмент научно-исследовательской деятельности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бакалавра / В. Н. Базылев // Инновации в образовании. – 2016. – № 3. – С. 5–15.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Чуйкова, Э. С. Академическое письмо : какое содержание актуально для России? / Э. С. Чуйкова // Высшее образование в России. – 2016. – № 12. – С. 59–67.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B1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515042"/>
            <w:r w:rsidRPr="00A82A86">
              <w:rPr>
                <w:rFonts w:eastAsia="Times New Roman"/>
                <w:sz w:val="24"/>
                <w:lang w:eastAsia="ru-RU"/>
              </w:rPr>
              <w:t>Деловой иностранный язык</w:t>
            </w:r>
            <w:bookmarkEnd w:id="4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Шевелева, С. А.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Ахбарова, Г. Х. Деловое письмо / Г. Х. Ахбарова, Т. О. Скиргайло. – 2-е изд. – Москва : Просвещение, 2005. – 103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Bethell, G. Test your business vocabulary in use : intermediate / G. Bethell, T. Aspinall. – Cambridge : Cambrige Univ. Press, 2007. – 102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A82A86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A82A86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Oxford business English dictionary : for learners of english / ed. by D. Parkinson ; ass. by J. Noble. – Oxford </w:t>
                  </w:r>
                  <w:r w:rsidRPr="00A82A86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lastRenderedPageBreak/>
                    <w:t>: Oxford Univ. Press, 2005. – 616, 16 p. + 1 CD-ROM.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lastRenderedPageBreak/>
                    <w:t xml:space="preserve">Mascull, B. Business vocabulary in use : elementary / B. Mascull. – Cambridge : Cambrige Univ. Press, 2006. – 138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A82A86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A82A86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Mascull, B. Business vocabulary in use : intermediate / B. Mascull. – Cambridge : Cambrige Univ. Press, 2008. – 172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A82A86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A82A86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Турук</w:t>
                  </w:r>
                  <w:r w:rsidRPr="00A82A86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A82A86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Ф</w:t>
                  </w:r>
                  <w:r w:rsidRPr="00A82A86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и доп. – Москва : Юрайт, 2014. – 337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69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515043"/>
            <w:r w:rsidRPr="00A82A86">
              <w:rPr>
                <w:rFonts w:eastAsia="Times New Roman"/>
                <w:sz w:val="24"/>
                <w:lang w:eastAsia="ru-RU"/>
              </w:rPr>
              <w:t>Инновационные процессы в образовании</w:t>
            </w:r>
            <w:bookmarkEnd w:id="5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Хуторской, А. В. Педагогическая инноватика : учеб. пособие для студентов высш. учеб. заведений,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Организация инновационного образования в XXI веке [Электронный ресурс] : сб. науч. ст. / Чуваш.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6733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515044"/>
            <w:r w:rsidRPr="00A82A86">
              <w:rPr>
                <w:rFonts w:eastAsia="Times New Roman"/>
                <w:sz w:val="24"/>
                <w:lang w:eastAsia="ru-RU"/>
              </w:rPr>
              <w:t>Информационные технологии в профессиональной деятельности</w:t>
            </w:r>
            <w:bookmarkEnd w:id="6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AD62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515045"/>
            <w:r w:rsidRPr="00A82A86">
              <w:rPr>
                <w:rFonts w:eastAsia="Times New Roman"/>
                <w:sz w:val="24"/>
                <w:lang w:eastAsia="ru-RU"/>
              </w:rPr>
              <w:t>История культур Западной Европы и США</w:t>
            </w:r>
            <w:bookmarkEnd w:id="7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Тавадов, Г. Т.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Константинова, С. В. История мировой и отечественной культуры [Электронный ресурс] : учебное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Луков, В. А. История культуры Европы XVIII–XIX веков [Электронный ресурс] : учебное пособие / В. А. Луков. – Москва : Моск. гуманит. ун-т,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/ Л. Н. Дорогова. – Москва : КноРус, 2013. – 213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– Москва : Юрайт, 2015. – 438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В. В. История мировой культуры : учеб. пособие. Ч. 1 : Культура древнего Египта, Месоптамии и античного Средиземноморья / В. В. Смирнова. – Москва : Спектр-5, 1994. – 161 с., 7 л. ил. – ( ; 1994/3).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мировой культуры : справ. школьника / науч.-разраб. и сост. Ф. С. Капицы и др.. – Москва : Филол. о-во "Слово" и др., 1996. – 606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Чернокозов, А. И. История мировой культуры : многоуровневое учеб. пособие : крат. курс / А. И. Чернокозов. – Ростов н/Д : Феникс, 1997. – 477 с. : ил 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по истории мировой культуры : учеб. пособие для вузов / Т. Ф. Кузнецова и др. ; под ред. Т. Ф. Кузнецовой. – Москва : Яз. рус. культуры, 1997. – 495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1998. – 672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Карпушина, С. В. История мировой культуры : учеб. для вузов / С. В. Карпушина, В. А. Карпушин. – Москва : Nota Bene, 1998. – 535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мировой культуры : наследие Запада : античность, средневековье, Возрождение : курс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лекций / С. Д. Серебряный и др. ; под ред. С. Д. Серебряного. – Москва : Рос. гос. гуманит. ун-т, 1998. – 427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культуры стран Западной Европы в эпоху Возрождения : учеб. для вузов по гуманит. спец. / Л. М. Брагина и др. ; под ред. Л. М. Брагиной. – Москва : Высш. шк., 1999. – 479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Культурология. История мировой культуры : учеб. для вузов / Ф. О. Айсина и др. ; под ред. А. Н. Марковой. – 2-е изд., перераб. и доп. – Москва : ЮНИТИ, 2001. – 576 с., 12 л. цв. ил.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Культурология. История мировой культуры : учеб. для вузов / Ф. О. Айсина и др. ; под ред. А. Н. Марковой. – 2-е изд., перераб. и доп. – Москва : ЮНИТИ, 2002. – 576 с., 12 л. цв. ил.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Культурология. История мировой культуры : учеб. пособие для вузов, по соц.-гуманит. спец. и направлению / Т. К. Ибрагим и др. ; под ред. Т. Ф. Кузнецовой. – Москва : Academia, 2003. – 605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культуры стран Западной Европы в эпоху Возрождения : учеб. для вузов по гуманит. спец. / Брагина Л. М., Варьяш О. И., Володарский В. М. и др. ; под ред. Л. М. Брагиной. – Москва : Высш. шк., 2001. – 479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Е. И. История культуры стран Западной Европы в эпоху Возрождения / Е. И. Лебедева, Е. М. Бургунова. – Москва : Аделант, 2005. – 118 с., 24 л. ил. : в осн.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память. Историческая культура Европы до начала нового времени / Л. П. Репина и др. ; под ред. Л. П. Репиной. – Москва : Кругъ, 2006. – 767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Культурология. История мировой культуры : учеб. пособие для вузов по дисциплине "Культурология" / Т. К. Ибрагим и др. ; под ред. Т. Ф. Кузнецовой. – 2-е изд., стер. – Москва : Academia, 2006. – 605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F23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515046"/>
            <w:r w:rsidRPr="00A82A86">
              <w:rPr>
                <w:rFonts w:eastAsia="Times New Roman"/>
                <w:sz w:val="24"/>
                <w:lang w:eastAsia="ru-RU"/>
              </w:rPr>
              <w:t>История культуры Востока</w:t>
            </w:r>
            <w:bookmarkEnd w:id="8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Тавадов, Г. Т.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Этнология (этнография) : учеб. для вузов / П. Л. Белков и др. ; под ред. В. А. Козьмина, В. С. Бузина.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Москва : Юрайт, 2015. – 438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В. В. История мировой культуры : учеб. пособие. Ч. 1 : Культура древнего Египта, Месоптамии и античного Средиземноморья / В. В. Смирнова. – Москва : Спектр-5, 1994. – 161 с., 7 л. ил. – ( ; 1994/3).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мировой культуры : справ. школьника / науч.-разраб. и сост. Ф. С. Капицы и др.. – Москва : Филол. о-во "Слово" и др., 1996. – 606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Чернокозов, А. И. История мировой культуры : многоуровневое учеб. пособие : крат. курс / А. И. Чернокозов. – Ростов н/Д : Феникс, 1997. – 477 с. : ил 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по истории мировой культуры : учеб. пособие для вузов / Т. Ф. Кузнецова и др. ; под ред. Т. Ф. Кузнецовой. – Москва : Яз. рус. культуры, 1997. – 495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1998. – 672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Карпушина, С. В. История мировой культуры : учеб. для вузов / С. В. Карпушина, В. А. Карпушин. – Москва : Nota Bene, 1998. – 535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мировой культуры : наследие Запада : античность, средневековье, Возрождение : курс лекций / С. Д. Серебряный и др. ; под ред. С. Д. Серебряного. – Москва : Рос. гос. гуманит. ун-т, 1998. – 427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Культурология. История мировой культуры : учеб. для вузов / Ф. О. Айсина и др. ; под ред. А. Н. Марковой. – 2-е изд., перераб. и доп. – Москва : ЮНИТИ, 2001. – 576 с., 12 л. цв. ил.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Культурология. История мировой культуры : учеб. для вузов / Ф. О. Айсина и др. ; под ред. А. Н. Марковой. – 2-е изд., перераб. и доп. – Москва : ЮНИТИ, 2002. – 576 с., 12 л. цв. ил.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Культурология. История мировой культуры : учеб. пособие для вузов, по соц.-гуманит. спец. и направлению / Т. К. Ибрагим и др. ; под ред. Т. Ф. Кузнецовой. – Москва : Academia, 2003. – 605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Тер-Саркисянц, А. Е. История и культура армянского народа с древнейших времен до начала XIX в. / А. Е. Тер-Саркисянц. – Москва : Вост. лит., 2005. – 686 с., 44 л. ил.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Культурология. История мировой культуры : учеб. пособие для вузов по дисциплине "Культурология" / Т. К. Ибрагим и др. ; под ред. Т. Ф. Кузнецовой. – 2-е изд., стер. – Москва : Academia, 2006. – 605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Древнего Востока : энцикл. сл. / К. Д. Никольская и др. ; отв. ред. А. А. Вигасин. – Москва : РОССПЭН, 2008. – 431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6765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515047"/>
            <w:r w:rsidRPr="00A82A86">
              <w:rPr>
                <w:rFonts w:eastAsia="Times New Roman"/>
                <w:sz w:val="24"/>
                <w:lang w:eastAsia="ru-RU"/>
              </w:rPr>
              <w:t>Креативное письмо</w:t>
            </w:r>
            <w:bookmarkEnd w:id="9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Стилистика и литературное редактирование : учеб. пособие для вузов / Н. В. Малычева и др. ; под ред. Н. В. Малычевой. – Москва : Дашков и К : Наука-Спектр, 2012. – 287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– Киров : Радуга-ПРЕСС, 2012. – 323 с., 2 л.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Русский язык и культура речи в профессиональной коммуникации [Электронный ресурс] : учебное пособие / Е. Н. Зверева, С. С. Хромов. – Москва : Евразийский открытый институт, 2012.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Глазкова, Т. В. Стили речи [Электронный ресурс] : учебное пособие для вузов / Т. В. Глазкова. – Москва : Согласие, 2015.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Веселкова, Т. В. Культура устной и письменной коммуникации [Электронный ресурс] : учебное пособие / Т. В. Веселкова, И. С. Выходцева, Н. В. Любезнова. – Саратов : Вузовское образование, 2016. – 268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Е. Г. Стилистика и литературное редактирование : учеб. и практикум для вузов / Е. Г. Борисова, Е. Ю. Геймбух. – Москва : Юрайт, 2017. – 275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Якушкина, З. Н. Изучение публицистического дискурса для развития речевых способностей студентов : учеб. пособие для студентов фак. рус. и чуваш. филологии / З. Н. Якушкина. – Чебоксары : Чуваш. гос. пед. ун-т, 2011. – 40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Лаптева, М. К. Пособие по креативному письму : учеб. пособие / М. К. Лаптева. – Чебоксары : Чуваш. гос. пед. ун-т, 2004. – 20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Грин, Э. Креативность в паблик рилейшнз / Э. Грин ; пер. с англ. под ред. А. Н. Андреевой. – 2-е изд. – Санкт-Петербург : Нева, 2004. – 254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Грецов, А. Г. Тренинг креативности для старшеклассников и студентов / А. Г. Грецов. – Санкт-Петербург и др. : Питер, 2007. – 202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Коньков, В. И. Функциональные типы речи : учеб. пособие для студентов учреждений высш. проф. образования / В. И. Коньков, О. В. Неупокоева. – Москва : Академия, 2011. – 221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Языковое творчество в динамике семиотических взаимодействий / И. И. Халеева и др.. – Москва : ИПК МГЛУ "Рема", 2011. – 402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Харченко, Л. Н. Технология формирования креативности студентов / Л. Н. Харченко, О. В. Асфаров. – Ставрополь : Изд-во Ставропол. гос. ун-та, 2012. – 222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Г. Н. Развитие креативности у учащихся / Г. Н. Гаврилова, Е. В. Гаврилова. – Чебоксары : Чуваш. гос. пед. ун-т, 2012. – 96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креативности [Электронный ресурс] : учебное пособие / Т. Любарт и др.. – Москва : Когито-Центр, 2009.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Кривошеев, В. М. В творческой лаборатории журналиста [Электронный ресурс] : учебное пособие / В. М. Кривошеев. – Москва : Университетская книга,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Тихомирова, Т. Н. Интеллект и креативность в условиях социальной среды [Электронный ресурс] / Т. Н. Тихомирова. – Москва : Когито-Центр : Ин-т психологии РАН, 2010.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Якушкина, З. Н. Изучение публицистического дискурса для развития речевых способностей студентов [Электронный ресурс] : учеб. пособие для студентов фак. рус. и чуваш. филологии / З. Н. Якушкина.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О. И. Творческие письменные работы как средство совершенствования речемыслительной деятельности / О. И. Смирнова // Начальная школа плюс до и после. – 2008. – № 6. – С. 20–23.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О. И. Виды творческих письменных работ на уроках русского языка / О. И. Смирнова // Начальная школа . – 2009. – № 1. – С. 42–46.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Король, Л. Ф. Творческие работы на уроках русского языка / Л. Ф. Король // Начальная школа. – 1998. – № 4. – С. 40–46.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Деманова, Е. А. Развитие творческой самостоятельности учащихся : (речевое развитие учащихся) / Е. А. Деманова // Народная школа = Халах шкуле. – 2006. – № 1. – С. 68–69.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Кулаева, Г. М. Пишем диктанты с продолжением : тексты диктантов с творческими заданиями для 5–9 классов / Г. М. Кулаева // Русский язык в школе. – 2008. – № 5. – С. 22–26.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Алексеева, О. В. Творческие мастерские как путь формирования коммуникативной компетенции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учащихся / О. В. Алексеева // Русский язык в школе. – 2010. – № 3. – С. 9–13.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F5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515048"/>
            <w:r w:rsidRPr="00A82A86">
              <w:rPr>
                <w:rFonts w:eastAsia="Times New Roman"/>
                <w:sz w:val="24"/>
                <w:lang w:eastAsia="ru-RU"/>
              </w:rPr>
              <w:t>Культура Поволжья: история и современность</w:t>
            </w:r>
            <w:bookmarkEnd w:id="10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Вишняков, С. А.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725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515049"/>
            <w:r w:rsidRPr="00A82A86">
              <w:rPr>
                <w:rFonts w:eastAsia="Times New Roman"/>
                <w:sz w:val="24"/>
                <w:lang w:eastAsia="ru-RU"/>
              </w:rPr>
              <w:t>Культурная политика</w:t>
            </w:r>
            <w:bookmarkEnd w:id="11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Асанова, И. М.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Шендрик, А. И. Социология культуры [Электронный ресурс] : учебное пособие / А. И. Шендрик.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Тульчинский, Г. Л. Менеджмент в сфере культуры : учеб. пособие / Г. Л. Тульчинский, Е. Л. Шекова. – Изд. 5-е, испр. и доп. – Санкт-Петербург : Планета музыки : Лань, 2013. – 541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Мухамедиева, С. А. Экономика социально-культурной сферы [Электронный ресурс] : учеб. пособие для вузов / С. А. Мухамедиева. – Кемерово : Кемеров. гос. ун-т культуры и искусств,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Шендрик, А. И. Социология культуры [Электронный ресурс] : учебное пособие / А. И. Шендрик. –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ЮНИТИ-ДАНА, 2015. – 495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Орлова, Э. А. Социология культуры [Электронный ресурс] : учебное пособие / Э. А. Орлова. – Москва ; Киров : Академический Проект : Константа, 2016. – 576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Правовая база деятельности образовательных учреждений в сфере культуры и искусства : сб. норматив. док. / сост. И. Е. Домогацкая. – Москва : Классика-XXI, 2002. – 240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Бенхабиб, С. Притязания культуры : равенство и разнообразие в глобал. эру / С. Бенхабиб ; пер. с англ. В. Л. Иноземцева. – Москва : Логос, 2003. – 289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Культурная политика в Европе: выбор стратегии и ориентиры : сб. материалов / Рос. нац. б-ка ; сост. Кузьмин Е. И., Фирсов В. Р.. – Москва : Либерея, 2002. – 237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Либеральные реформы и культура : сборник / под общ. ред. Д. Драгунского. – Москва : ОГИ, 2003. – 159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Шендрик, А. И. Социология культуры : учеб. пособие по спец. "Социология", "Соц. антропология" и гуманит. спец. / А. И. Шендрик. – Москва : ЮНИТИ-ДАНА, 2005. – 495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Р. П. Культуролого-экономический словарь / Р. П. Трофимова. – Москва : Акад. проект ; Екатеринбург : Деловая кн., 2003. – 960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: учеб.-метод. пособие для вузов по спец. "Мировая худож. культура и рус. яз." / Чуваш. гос. пед. ун-т ; сост. А. В. Никитина. – Чебоксары : ЧГПУ, 2013. – 42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Белозор, А. Ф. Культурная политика России [Электронный ресурс] : взаимодействие государства и бизнеса / А. Ф. Белозор, Ф. И. Белозор. – Саратов : Ай Пи Эр Медиа,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Багдасарян, В. Э. Высшие ценности Российского государства [Электронный ресурс] / В. Э. Багдасарян, С. С. Сулакшин. – Москва : Научный эксперт,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[Электронный ресурс] : учеб.-метод. пособие для вузов по спец. "Мировая худож. культура и рус. яз." / Чуваш. гос. пед. ун-т ; 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и маркетинг в сфере культуры : практикум : учеб. пособие / Е. Л. Шекова и др. ; под ред. Е. Л. Шековой. – Санкт-Петербург : Планета музыки : Лань, 2012. – 155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Тульчинский, Г. Л. Менеджмент специальных событий в сфере культуры : учеб. пособие / Г. Л. Тульчинский, С. В. Герасимов, Т. Е. Лохина. – Санкт-Петербург : Планета музыки : Лань, 2010. – 381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Зворыкина, Т. И. Совершенствование управления предоставлением населению досуговых услуг (на примере г. Москвы) [Электронный ресурс] / Т. И. Зворыкина, Е. В. Литвинова, Т. П. Литвинова. – Москва : Рос. новый университет,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Глобализация и пути сохранения традиционной культуры [Электронный ресурс] : сборник статей Международной научно-практической конференции (г. Кемерово, 16 ноября 2009 года) / Е. Л. Кудрина и др.. – Кемерово : Кемеров. гос. ун-т культуры и искусств, 2009. – 327 с. – Режим доступа: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Двуреченская, А. С. Региональная культурная политика. Теория и практика : (на материале Кемеровской области) [Электронный ресурс] / А. С. Двуреченская, О. В. Елескина. – Кемерово : Кемеров. гос. ун-т культуры и искусств,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Е. Е. Культурная интеграция как основная стратегия культурной политики Европейского союза [Электронный ресурс] / Е. Е. Беляева. – Москва : Прометей : Моск. гос. пед. ун-т, 2012.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Извеков, А. И. Кризис идентичности как социокультурное явление. Духовная свобода личности и манипуляция массами [Электронный ресурс] / А. И. Извеков, З. З. Бахтуридзе. – Санкт-Петербург : Институт специальной педагогики и психологии,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и общество [Электронный ресурс] : сборник научных статей / И. В. Афанасьева и др.. – Кемерово : Кемеровский гос. ун-т культуры и искусств, 2013.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Абушенко, В. Л. Основания культурсоциологии [Электронный ресурс] : сборник научных трудов / В. Л. Абушенко. – Минск : Белорусская наука, 2016. – 502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0560A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515050"/>
            <w:r w:rsidRPr="00A82A86">
              <w:rPr>
                <w:rFonts w:eastAsia="Times New Roman"/>
                <w:sz w:val="24"/>
                <w:lang w:eastAsia="ru-RU"/>
              </w:rPr>
              <w:t>Культурно-просветительская деятельность</w:t>
            </w:r>
            <w:bookmarkEnd w:id="12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Сапанжа, О. С.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Музеология. Историография и методология [Электронный ресурс] : учебное пособие / О. С. Сапанжа. – Санкт-Петербург : РГПУ им. А. И. Герцена, 2014.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Мухамедиева, С. А. Экономика социально-культурной сферы [Электронный ресурс] : учеб. пособие для вузов / С. А. Мухамедиева. – Кемерово : Кемеров. гос. ун-т культуры и искусств,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Тюрина, Э. И. Технологии социокультурной работы с семьёй [Электронный ресурс] : учебное пособие / Э. И. Тюрина. – Санкт-Петербург : Санкт-Петербургский гос. институт психологии и социальной работы,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Заволочкина, Л. Г. 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Филиппова. – Волгоград : Волгогр. гос. соц.-пед. ун-т, 2016.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Пантелеева, Л. В. Музей и дети : худож. музей в эстет. развитии дошкольника : кн. для педагогов дошк. учреждений, рук. изостудий, преп. и студентов пед. учеб. заведений, родителей / Л. В. Пантелеева. – Москва : Карапуз, 2000. – 255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: учеб.-метод. пособие / М. Н. Лежнина. – Чебоксары : Чуваш. гос. пед. ун-т, 2011. – 92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Шляхтина, Л. М. Основы музейного дела. Теория и практика : учеб. пособие для пед. и гуманит. вузов / Л. М. Шляхтина. – Москва : Высш. шк., 2005. – 183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Столяров, Б. А. Музейная педагогика. История, теория, практика : учеб. пособие для пед. и гуманит.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вузов / Б. А. Столяров. – Москва : Высш. шк., 2004. – 216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Кулинич, Г. Г. Сценарии клубных мероприятий и общешкольных праздников : 5–11 кл. / Г. Г. Кулинич. – Москва : ВАКО, 2005. – 207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Юренева, Т. Ю. Музееведение : учеб. для гуманит. спец. вузов / Т. Ю. Юренева. – 3-е изд., испр. и доп.. – Москва : Акад. проект, 2006. – 559 с., 8 л. ил.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Сотникова, С. И. Музеология : учеб. пособие для вузов / С. И. Сотникова. – Москва : Дрофа, 2004. – 190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– Чебоксары : Чуваш. гос. ин-т культуры и искусств, 2007. – 83 с. : схем.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– Чебоксары : ЧГПУ, 2008. – 111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Регионы в России: социокультурные портреты регионов в общероссийском контексте / Н. И. Лапин и др. ; сост. и общ. ред. Н. И. Лапина, Л. А. Беляевой. – Москва : Academia, 2009. – 807 с., 8 л.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социокультурных исследований [Электронный ресурс] : межрегиональный сборник научных статей молодых ученых / В. Ю. Кандинская и др.. – Кемерово : Кемеров. гос. ун-т культуры и искусств, 2006.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Туев, В. В. Клуб в истории культуры [Электронный ресурс] : учебное пособие / В. В. Туев. – Кемерово : Кемеров. гос. ун-т культуры и искусств, 2009. – 262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Теоретические основы управления социально-культурной сферой [Электронный ресурс] : учебное пособие для студентов высших учебных заведений культуры и искусств / сост. Л. П. Салазкина. – Кемерово : Кемеров. гос. ун-т культуры и искусств, 2008.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Иевлева, Н. В. Музей и публика [Электронный ресурс] / Н. В. Иевлева, М. В. Потапова. – Санкт-Петербург : РГПУ им. А. И. Герцена,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Секретова, Л. В. Технологические основы социально-культурной деятельности [Электронный ресурс] : учебно-методическое пособие / Л. В. Секретова. – Омск : Ом. гос. ун-т,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Мухамеджанова, Н. М. Актуальные проблемы социокультурной динамики [Электронный ресурс] : учебное пособие / Н. М. Мухамеджанова. – Оренбург : Оренбургский гос. ун-т; ЭБС АСВ, 2009.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– Саратов : Вузовское образование, 2015.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Суворов, Н. Галерейное дело. Обращение произведений искусства : учеб. пособие по прогр. "Культурология" / Н. Суворов. – Санкт-Петербург : Лань : Планета музыки, 2015. – 286 с., 8 л.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EE1E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515051"/>
            <w:r w:rsidRPr="00A82A86">
              <w:rPr>
                <w:rFonts w:eastAsia="Times New Roman"/>
                <w:sz w:val="24"/>
                <w:lang w:eastAsia="ru-RU"/>
              </w:rPr>
              <w:t>Культурологические концепции</w:t>
            </w:r>
            <w:bookmarkEnd w:id="13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Теоретические проблемы современного культурологического знания. Методы, подходы, концепции, понятия [Электронный ресурс] : учебное пособие / А. В. Костина. – Москва : Моск. гуманит. ун-т,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Найджел, Д. Кросс-культурный менеджмент. Концепция когнитивного менеджмента [Электронный ресурс] : учеб. пособие для вузов / Д. Найджел. – Москва : ЮНИТИ-ДАНА,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Асоян, Ю. Открытие идеи культуры : опыт рус.культурологии середины 19 – нач. 20 вв. / Ю. Асоян, А. Малафеев. – Москва : ОГИ, 2000. – 343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Р. П. История русской культурологии : учеб. пособие для высш. шк. / Р. П. Трофимова. – Москва : Акад. проект : Трикста, 2003. – 607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Багдасарьян, Н. Г. Культурология : учеб. для негуманит. вузов / Н. Г. Багдасарьян. – Москва : Юрайт,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2011. – 495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Ю. С. Концепты [Электронный ресурс] : тонкая пленка цивилизации / Ю. С. Степанов. – Москва : Языки славянских культур, 2013.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Долгов, К. М. Реконструкция эстетического в западноевропейской и русской культуре [Электронный ресурс] / К. М. Долгов. – Москва : Прогресс-Традиция, 2004. – 1003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В. С. Основы культурно-генетической психологии [Электронный ресурс] / В. С. Гончаров. – Калининград : Рос. гос. университет им. Иммануила Канта, 2008. – 334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C5E2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515052"/>
            <w:r w:rsidRPr="00A82A86">
              <w:rPr>
                <w:rFonts w:eastAsia="Times New Roman"/>
                <w:sz w:val="24"/>
                <w:lang w:eastAsia="ru-RU"/>
              </w:rPr>
              <w:t>Методология и методы научного исследования</w:t>
            </w:r>
            <w:bookmarkEnd w:id="14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Рыжков, И. Б. Основы научных исследований и изобретательства : учеб. пособие для вузов / И. Б.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D4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515053"/>
            <w:r w:rsidRPr="00A82A86">
              <w:rPr>
                <w:rFonts w:eastAsia="Times New Roman"/>
                <w:sz w:val="24"/>
                <w:lang w:eastAsia="ru-RU"/>
              </w:rPr>
              <w:t>Наука в системе культуры</w:t>
            </w:r>
            <w:bookmarkEnd w:id="15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Оводова, С. Н. Техники анализа текстов культуры [Электронный ресурс] : учебное пособие / С. Н. Оводова. – Омск : Ом. гос. ун-т, 2014.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– Москва : Наука, 2005. – 233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Организация научно-исследовательской работы студентов в дистанционном вузе [Электронный ресурс] : учебно-методическое пособие / С. Ю. Астанина, Е. В. Чмыхова, Н. В. Шестак. – Москва : Современная гуманитарная академия, 2010.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методологические стратегии: интерпретация, конвенция, перевод / под общ. ред. Б. И. Пружинина, Т. Г. Щедриной. – Москва : РОССПЭН, 2014. – 526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В. М. Шаг за шагом в мир глобальной науки [Электронный ресурс] : учебное пособие / В. М. Васильева. – Москва : Моск. гос. ун-т, 2013. – 176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и культура : (материалы круглого стола) // Вопросы философии. – 1998. – № 10. – С. 3–38.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З. С. Наука в системе культуры / З. С. Белова, Л. Н. Быкова // Вестник Чувашского государственного педагогического университета имени И. Я. Яковлева. – 2002. – № 2 (26): Философия культуры в начале третьего тысячелетия. – С. 24–26.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А. О методологических аспектах наукоцентричной культуры / С. А. Михайлов // Вестник Чувашского и Марийского отделений / Российское философское общество. – Чебоксары ; Йошкар-Ола, 2007. – С. 12–15.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Маслихин, А. В. Античная наука и ее влияние на мировую культуру / А. В. Маслихин // Методология научного познания и философия науки в современной культуре : сб. науч. ст. – Чебоксары, 2012. – С. 82–86.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254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515054"/>
            <w:r w:rsidRPr="00A82A86">
              <w:rPr>
                <w:rFonts w:eastAsia="Times New Roman"/>
                <w:sz w:val="24"/>
                <w:lang w:eastAsia="ru-RU"/>
              </w:rPr>
              <w:t>Отечественная культура</w:t>
            </w:r>
            <w:bookmarkEnd w:id="16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Вишняков, С. А.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культуры России : учеб. пособие для гуманит. спец. : курс лекций / Добрынина В. И. и др.. – Москва : О-во "Знание России", 1993. – 224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Рогов, Е. Н. Атлас истории культуры России, конец XVII – начало XX вв Карты / Е. Н. Рогов. – Москва : Круг : Рапид-принт , 1993 . – 767 с. : ил 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Милюков, П. Н. Очерки по истории русской культуры : в 3 т. Т. 1 : Земля. Население. Экономика. Сословие. Государство / П. Н. Милюков ; авт. предисл. Н. Г. Думова. – Москва : Прогресс : Культура : Газ. "Труд", 1993 . – 528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Кондаков, И. В. Введение в историю русской культуры : (теорет. очерк) : учеб. для вузов / И. В. Кондаков. – Москва : Наука, 1994 . – 378 с. 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История русской культуры : худож. жизнь и быт ХI–XVII вв. : учеб. пособие / Ю. С. Рябцев. – Москва : ВЛАДОС, 1997. – 335 с., 16 л.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Панченко, А. М. Русская история и культура : работы разных лет / А. М. Панченко. – Санкт-Петербург : Юна, 1999. – 517 с., 1 л. портр.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История русской культуры : учеб. для вузов : в 2 ч. Ч. 2 / Л. Г. Березовая, Н. П. Берлякова. – Москва : ВЛАДОС, 2002. – 399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История русской культуры : учеб. для вузов : в 2 ч. Ч. 1 / Л. Г. Березовая, Н. П. Берлякова. – Москва : ВЛАДОС, 2002. – 399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Петров-Стромский, В. Ф. Тысяча лет русского искусства: история, эстетика, культурология / В. Ф. Петров-Стромский. – Москва : Терра, 1999. – 350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Панченко, А. М. О русской истории и культуре : предисл. Н. Скатова / А. М. Панченко. – Санкт-Петербург : Азбука, 2000. – 463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Русь. История и художественная культура X–XVII веков. / Д. С. Лихачев и др.. – Москва : Искусство – XXI век, 2003. – 488 с. : в осн. цв.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Введение в историю русской культуры : учеб. пособие для ссузов / Л. Г. Березовая, Н. П. Берлякова. – Москва : ВЛАДОС : ИМПЭ, 2002. – 432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Введение в историю русской культуры : метод. рекомендации по курсу : для ссузов / Л. Г. Березовая, Н. П. Берлякова. – Москва : ВЛАДОС : ИМПЭ, 2001. – 91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Березовая, Л. Г. Введение в историю русской культуры : практикум : учеб. пособие для ссузов / Л. Г. Березовая, Н. П. Берлякова. – Москва : ВЛАДОС : ИМПЭ, 2001. – 223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История русской культуры, ХХ в. : учеб. пособие по мировой худож. культуре для 9 кл. общеобразоват. учреждений / Ю. С. Рябцев, С. И. Козленко. – Москва : ВЛАДОС, 2004. – 303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С. История русской культуры в царствование Романовых, 1613–1917 / С. Волков. – Москва : Эксмо, 2011. – 318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Рыбаков, Б. А. Из истории культуры Древней Руси : исслед. и заметки / Б. А. Рыбаков. – Москва : Изд-во Моск. ун-та, 1984. – 240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Милюков, П. Н. Очерки по истории русской культуры : в 2 т.. Т. 1 / П. Н. Милюков ; сост., авт. вступит. ст. и коммент. Н. И. Канищева. – Москва : РОССПЭН, 2010. – 902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Милюков, П. Н. Очерки по истории русской культуры : в 2 т.. Т. 2 / П. Н. Милюков ; сост., авт. вступит. ст. и коммент. Н. И. Канищева. – Москва : РОССПЭН, 2010. – 599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Древнерусское искусство. Искусство средневековой Руси и Византии эпохи Андрея Рублева : материалы Междунар. науч. конф., 1–2 окт. 2008 г. : к 600-летию росписи Успен. собора во Владимире / Гос. ин-т искусствознания ; ред.-сост. Э. С. Смирнова. – Москва : Арт-Волхонка, 2012. – 295 с. : ил. – Текст рус., англ.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10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515055"/>
            <w:r w:rsidRPr="00A82A86">
              <w:rPr>
                <w:rFonts w:eastAsia="Times New Roman"/>
                <w:sz w:val="24"/>
                <w:lang w:eastAsia="ru-RU"/>
              </w:rPr>
              <w:t>Проектная деятельность в области культуры</w:t>
            </w:r>
            <w:bookmarkEnd w:id="17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Д. А. Управление проектами. Организационные механизмы [Электронный ресурс] : учеб. пособие / Д. А. Новиков. – Саратов : Ай Пи Эр Медиа,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Абдикеев, Н. М. ИСКЛЮЧЕНОсновы управления проектами [Электронный ресурс] : учебное пособие / Н. М. Абдикеев. – Москва : Палеотип,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Тульчинский, Г. Л. Менеджмент в сфере культуры : учеб. пособие / Г. Л. Тульчинский, Е. Л. Шекова. – Изд. 5-е, испр. и доп. – Санкт-Петербург : Планета музыки : Лань, 2013. – 541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проектами : учеб. и практикум для вузов / А. И. Балашов и др. ; под ред. Е. М. Роговой. – Москва : Юрайт, 2015. – 383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проектом. Основы проектного управления : учеб. для вузов / М. Л. Разу и др. ; под ред. М. Л. Разу. – 4-е изд., стер. – Москва : КноРус, 2016. – 755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И. П. Управление проектами [Электронный ресурс] : учебное пособие / И. П. Беликова. – Ставрополь : Ставропольский гос. аграр. ун-т, 2014. – 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проектами [Электронный ресурс] : учебное пособие / Е. И. Куценко и др.. – Оренбург : Оренбург. гос. ун-т : ЭБС АСВ, 2016. – 269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Рыбалова, Е. А. Управление проектами [Электронный ресурс] : учебное пособие / Е. А. Рыбалова. – Томск : Том. гос. ун-т систем упр. и радиоэлектроники, 2015. – 206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образовательными проектами : учеб. пособие / сост. Т. В. Горбунова. – Чебоксары : Чуваш. гос. пед. ун-т, 2017. – 89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образовательными проектами [Электронный ресурс] : учеб. пособие / сост. Т. В. Горбунова. – Электрон. текстовые дан. pdf. – Чебоксары : Чуваш. гос. пед. ун-т, 2017. – 89 с. – Библиогр. в конце глав.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образовательными проектами : учеб.-метод. пособие / Чуваш. гос. пед. ун-т ; сост. Т. В. Горбунова. – Чебоксары : ЧГПУ, 2018. – 47 с. – 58-00.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Образовательный проект : (методология образоват. деятельности) : пособие для работников образования, участвующих в инновац. деятельности / А. М. Новиков, Д. А. Новиков. – Москва : Эгвес, 2004. – 119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Дармилова, Ж. Д. Инновационный менеджмент : учеб. пособие для вузов по направлению подгот. "Менеджмент" / Ж. Д. Дармилова. – Москва : Дашков и К, 2013. – 167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в области культуры : учеб.-метод. пособие для вузов по спец. "Мировая худож. культура и рус. яз." / Чуваш. гос. пед. ун-т ; авт.-сост. А. В. Никитина. – Чебоксары : ЧГПУ, 2013. – 51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: учеб.-метод. пособие для вузов по спец. "Мировая худож. культура и рус. яз." / Чуваш. гос. пед. ун-т ; сост. А. В. Никитина. – Чебоксары : ЧГПУ, 2013. – 42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Кожухар, В. М. Инновационный менеджмент [Электронный ресурс] : практикум / В. М. Кожухар. –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Дашков и К, 2010.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Кожухар, В. М. Инновационный менеджмент [Электронный ресурс] : учебное пособие / В. М. Кожухар.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Инновационный менеджмент [Электронный ресурс] : учебное пособие для вузов / В. И. Аверченков, Е. Е. Ваинмаер. – Брянск : БГТУ, 2012. – 293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Хелдман, К. Управление проектами [Электронный ресурс] : быстрый старт / К. Хелдман.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Бурков, В. Н. Как управлять проектами [Электронный ресурс] / В. Н. Бурков, Д. А. Новиков. – Саратов : Ай Пи Эр Медиа, 2012.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Колосова, Е. В. Методика освоенного объема в оперативном управлении проектами [Электронный ресурс] / Е. В. Колосова, Д. А. Новиков, А. В. Цветков. – Саратов : Ай Пи Эр Медиа, 2012.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Жуков, Б. М. Организационное проектирование в системе менеджмента [Электронный ресурс] : учебное пособие / Б. М. Жуков, В. П. Басенко, А. А. Романов. – Москва : Академия естествознания : ЮИМ, 2012.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Шабалин, А. Н. Инвестиционное проектирование [Электронный ресурс] : учебное пособие / А. Н. Шабалин. – Москва : Евразийский открытый институт,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Горбовцов, Г. Я. Системы управления проектом [Электронный ресурс] : учебное пособие / Г. Я. Горбовцов.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Ильенкова, С. Д. Управление инновационным проектом [Электронный ресурс] : учебное пособие / С. Д. Ильенкова, С. Ю. Ягудин, В. В. Гужов. – Москва : Евразийский открытый институт, 2009. – 182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Горбовцов, Г. Я. Управление проектом [Электронный ресурс] : учебное пособие / Г. Я. Горбовцов. – Москва : Евразийский открытый институт,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Матюшка, В. М. Управление проектами [Электронный ресурс] : учебное пособие / В. М. Матюшка. – Москва : РУДН, 2010. – 556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Троцкий, М. Управление проектами [Электронный ресурс] / М. Троцкий, Б. Груча. – Москва : Финансы и статистика, 2013.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Инвестиционное проектирование [Электронный ресурс] : учебник / Р. С. Голов и др.. – Москва : Дашков и К,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[Электронный ресурс] : учеб.-метод. пособие для вузов по спец. "Мировая худож. культура и рус. яз." / Чуваш. гос. пед. ун-т ; 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Проектная деятельность в области культуры [Электронный ресурс] : учеб.-метод. пособие для вузов по спец. "Мировая худож. культура и рус. яз." / Чуваш. гос. пед. ун-т ; авт.-сост.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Коваленко, С. П. Управление проектами [Электронный ресурс] : практическое пособие / С. П. Коваленко. – Минск : ТетраСистемс; Тетралит,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Янушевский, В. Н. Методика и организация проектной деятельности в школе : метод. пособие : 5–9 кл. / В. Н. Янушевский. – Москва : ВЛАДОС, 2015. – 126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образовательными проектами [Электронный ресурс] : учеб.-метод. пособие / Чуваш. гос. пед. ун-т ; сост. Т. В. Горбунова. – Электрон. текстовые дан. pdf. – Чебоксары : ЧГПУ, 2018. – 47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6002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515056"/>
            <w:r w:rsidRPr="00A82A86">
              <w:rPr>
                <w:rFonts w:eastAsia="Times New Roman"/>
                <w:sz w:val="24"/>
                <w:lang w:eastAsia="ru-RU"/>
              </w:rPr>
              <w:t>Современные исследовательские программы</w:t>
            </w:r>
            <w:bookmarkEnd w:id="18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Теоретические проблемы современного культурологического знания. Методы, подходы, концепции, понятия [Электронный ресурс] : учебное пособие / А. В. Костина. – Москва : Моск. гуманит. ун-т,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Лапыгин, Ю. Н. Методы активного обучения : учеб. и практикум для вузов / Ю. Н. Лапыгин. – Москва : Юрайт, 2016. – 248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курс по культурологи : многоуровневое учеб. пособие для учащихся сред. и высш. учеб. заведений / Г. В. Драч и др. ; под науч. ред. Г. В. Драча. – Ростов н/Д : Феникс, 1996. – 572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Методическое пособие к учебнику-хрестоматии "Человек в мировой художественной культуре" : 9 кл. / Ю. А. Солодовников. – Москва : Просвещение, 2002. – 96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Методическое пособие к учебнику-хрестоматии "Человек в мировой художественной культуре" : 7 кл. / Ю. А. Солодовников. – Москва : Просвещение, 2000. – 95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Методическое пособие к учебнику-хрестоматии "Человек в мировой художественной культуре" : 8 кл. / Ю. А. Солодовников. – Москва : Просвещение, 2001. – 95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И. Педагогические технологии формирования духовно-нравственной культуры : учеб. пособие / В. И. Павлов. – Чебоксары : Чуваш. гос. пед. ун-т, 2009. – 256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Мировая художественная культура. Человек в мировой художественной культуре : метод. пособие : 6 кл. / Ю. А. Солодовников. – Москва : Просвещение, 2005. – 96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Мировая художественная культура. Человек в мировой художественной культуре. : метод. пособие : 7 кл. / Ю. А. Солодовников. – Москва : Просвещение, 2005. – 95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Пешикова, Л. В. Методика преподавания мировой художественной культуры в школе : пособие для учителя / Л. В. Пешикова. – Москва : ВЛАДОС, 2005.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Пешикова, Л. В. Методика преподавания мировой художественной культуры в школе : пособие для учителя / Л. В. Пешикова. – Москва : ВЛАДОС, 2002.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Пешикова, Л. В. Методика преподавания мировой художественной культуры в школе : пособие для учителя / Л. В. Пешикова. – Москва : ВЛАДОС, 2003.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Основы обучения. Дидактика и методика : учеб. пособие для вузов / В. В. Краевский, А. В. Хуторской. – Москва : Academia, 2007. – 348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Коробкова, Е. Н. Вещь на уроках МХК / Е. Н. Коробкова. – Москва : Чистые пруды, 2007. – 29 с. : ил.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(Библиотечка "Первого сентября". Серия "Искусство" ; вып. 5 (17)).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МХК в активных методах обучения / авт.-сост. Ю. В. Гуща. – Минск : Красико-Принт, 2008. – 171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Ванюшкина, Л. М. Современный урок МХК / Л. М. Ванюшкина, Н. Г. Шейко. – Москва : Чистые пруды, 2007. – 32 с. – (Библиотечка "Первого сентября". Серия "Искусство" ; вып. 6 (18)).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обучения [Электронный ресурс] : учебное пособие / Г. И. Ибрагимов и др.. – Москва : Владос, 2011.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805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515057"/>
            <w:r w:rsidRPr="00A82A86">
              <w:rPr>
                <w:rFonts w:eastAsia="Times New Roman"/>
                <w:sz w:val="24"/>
                <w:lang w:eastAsia="ru-RU"/>
              </w:rPr>
              <w:t>Современные культурные практики</w:t>
            </w:r>
            <w:bookmarkEnd w:id="19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Теоретические проблемы современного культурологического знания. Методы, подходы, концепции, понятия [Электронный ресурс] : учебное пособие / А. В. Костина. – Москва : Моск. гуманит. ун-т,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Найджел, Д. Кросс-культурный менеджмент. Концепция когнитивного менеджмента [Электронный ресурс] : учеб. пособие для вузов / Д. Найджел. – Москва : ЮНИТИ-ДАНА,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Асоян, Ю. Открытие идеи культуры : опыт рус.культурологии середины 19 – нач. 20 вв. / Ю. Асоян, А. Малафеев. – Москва : ОГИ, 2000. – 343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Теоретическая культурология / А. В. Ахутин, В. П. Визгин, А. А. Воронина и др. ; отв. ред. О. К.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Р. П. История русской культурологии : учеб. пособие для высш. шк. / Р. П. Трофимова. – Москва : Акад. проект : Трикста, 2003. – 607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Ю. С. Концепты [Электронный ресурс] : тонкая пленка цивилизации / Ю. С. Степанов. – Москва : Языки славянских культур, 2013.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Долгов, К. М. Реконструкция эстетического в западноевропейской и русской культуре [Электронный ресурс] / К. М. Долгов. – Москва : Прогресс-Традиция, 2004. – 1003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В. С. Основы культурно-генетической психологии [Электронный ресурс] / В. С. Гончаров. – Калининград : Рос. гос. университет им. Иммануила Канта, 2008. – 334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Лыкова, И. Культурные практики – желанные способы самоопределения и самореализации ребенка / И. Лыкова // Обруч: образование, ребенок, ученик. – 2016. – № 6. – С. 19–21. –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Дьячкова, Т. В. Культурные практики детства в условиях дополнительного образования детей / Т. В. Дьячкова, Н. В. Бабичева // Воспитательная работа в школе. – 2016. – № 9. – С. 66–70. –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Кребель, И. А. Открытость мысли культурным практикам: проблема подлинной рациональности / И. А. Кребель, Ю. Ю. Першин // Личность. Культура. Общество. – 2007. – Т. 9, вып. 2 (36). – С. 230–239.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Брагина, Н. Г. Память и прошлое: языковые образы, культурные практики / Н. Г. Брагина // Известия АН. Серия литературы и языка. – 2003. – Т. 62, № 5. – С. 3–13.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0798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A82A86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515058"/>
            <w:r w:rsidRPr="00A82A86">
              <w:rPr>
                <w:rFonts w:eastAsia="Times New Roman"/>
                <w:sz w:val="24"/>
                <w:lang w:eastAsia="ru-RU"/>
              </w:rPr>
              <w:t>Современные проблемы науки и образования</w:t>
            </w:r>
            <w:bookmarkEnd w:id="20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Феникс, 2014. – 204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Бережнова, Л. Н. Научно-исследовательская работа студента как гуманитарная технология : учеб.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Письменский, Г. И. Научная деятельность инновационного вуза [Электронный ресурс] / Г. И.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3279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515059"/>
            <w:r w:rsidRPr="00A82A86">
              <w:rPr>
                <w:rFonts w:eastAsia="Times New Roman"/>
                <w:sz w:val="24"/>
                <w:lang w:eastAsia="ru-RU"/>
              </w:rPr>
              <w:t>Социокультурная деятельность</w:t>
            </w:r>
            <w:bookmarkEnd w:id="21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Сапанжа, О. С.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Музеология. Историография и методология [Электронный ресурс] : учебное пособие / О. С. Сапанжа. – Санкт-Петербург : РГПУ им. А. И. Герцена, 2014.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Мухамедиева, С. А. Экономика социально-культурной сферы [Электронный ресурс] : учеб. пособие для вузов / С. А. Мухамедиева. – Кемерово : Кемеров. гос. ун-т культуры и искусств,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Тюрина, Э. И. Технологии социокультурной работы с семьёй [Электронный ресурс] : учебное пособие / Э. И. Тюрина. – Санкт-Петербург : Санкт-Петербургский гос. институт психологии и социальной работы,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Заволочкина, Л. Г. 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Филиппова. – Волгоград : Волгогр. гос. соц.-пед. ун-т, 2016.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Пантелеева, Л. В. Музей и дети : худож. музей в эстет. развитии дошкольника : кн. для педагогов дошк. учреждений, рук. изостудий, преп. и студентов пед. учеб. заведений, родителей / Л. В. Пантелеева. – Москва : Карапуз, 2000. – 255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: учеб.-метод. пособие / М. Н. Лежнина. – Чебоксары : Чуваш. гос. пед. ун-т, 2011. – 92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Шляхтина, Л. М. Основы музейного дела. Теория и практика : учеб. пособие для пед. и гуманит. вузов / Л. М. Шляхтина. – Москва : Высш. шк., 2005. – 183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Б. А. Музейная педагогика. История, теория, практика : учеб. пособие для пед. и гуманит. вузов / Б. А. Столяров. – Москва : Высш. шк., 2004. – 216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Кулинич, Г. Г. Сценарии клубных мероприятий и общешкольных праздников : 5–11 кл. / Г. Г. Кулинич. – Москва : ВАКО, 2005. – 207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Юренева, Т. Ю. Музееведение : учеб. для гуманит. спец. вузов / Т. Ю. Юренева. – 3-е изд., испр. и доп.. – Москва : Акад. проект, 2006. – 559 с., 8 л. ил.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2006. – 705 с., 1 л. портр.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Сотникова, С. И. Музеология : учеб. пособие для вузов / С. И. Сотникова. – Москва : Дрофа, 2004. – 190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– Чебоксары : Чуваш. гос. ин-т культуры и искусств, 2007. – 83 с. : схем.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– Чебоксары : ЧГПУ, 2008. – 111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Регионы в России: социокультурные портреты регионов в общероссийском контексте / Н. И. Лапин и др. ; сост. и общ. ред. Н. И. Лапина, Л. А. Беляевой. – Москва : Academia, 2009. – 807 с., 8 л.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социокультурных исследований [Электронный ресурс] : межрегиональный сборник научных статей молодых ученых / В. Ю. Кандинская и др.. – Кемерово : Кемеров. гос. ун-т культуры и искусств, 2006.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Туев, В. В. Клуб в истории культуры [Электронный ресурс] : учебное пособие / В. В. Туев. – Кемерово : Кемеров. гос. ун-т культуры и искусств, 2009. – 262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Теоретические основы управления социально-культурной сферой [Электронный ресурс] : учебное пособие для студентов высших учебных заведений культуры и искусств / сост. Л. П. Салазкина. – Кемерово : Кемеров. гос. ун-т культуры и искусств, 2008.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Иевлева, Н. В. Музей и публика [Электронный ресурс] / Н. В. Иевлева, М. В. Потапова. – Санкт-Петербург : РГПУ им. А. И. Герцена,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Секретова, Л. В. Технологические основы социально-культурной деятельности [Электронный ресурс] : учебно-методическое пособие / Л. В. Секретова. – Омск : Ом. гос. ун-т,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Мухамеджанова, Н. М. Актуальные проблемы социокультурной динамики [Электронный ресурс] : учебное пособие / Н. М. Мухамеджанова. – Оренбург : Оренбургский гос. ун-т; ЭБС АСВ, 2009. – 136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– Саратов : Вузовское образование, 2015.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464F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515060"/>
            <w:r w:rsidRPr="00A82A86">
              <w:rPr>
                <w:rFonts w:eastAsia="Times New Roman"/>
                <w:sz w:val="24"/>
                <w:lang w:eastAsia="ru-RU"/>
              </w:rPr>
              <w:t>Социология культуры</w:t>
            </w:r>
            <w:bookmarkEnd w:id="22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Асанова, И. М.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Шендрик, А. И. Социология культуры [Электронный ресурс] : учебное пособие / А. И. Шендрик.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Тульчинский, Г. Л. Менеджмент в сфере культуры : учеб. пособие / Г. Л. Тульчинский, Е. Л. Шекова. – Изд. 5-е, испр. и доп. – Санкт-Петербург : Планета музыки : Лань, 2013. – 541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Мухамедиева, С. А. Экономика социально-культурной сферы [Электронный ресурс] : учеб. пособие для вузов / С. А. Мухамедиева. – Кемерово : Кемеров. гос. ун-т культуры и искусств,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Шендрик, А. И. Социология культуры [Электронный ресурс] : учебное пособие / А. И. Шендрик. – Москва : ЮНИТИ-ДАНА, 2015. – 495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Э. А. Социология культуры [Электронный ресурс] : учебное пособие / Э. А. Орлова. – Москва ; Киров : Академический Проект : Константа, 2016. – 576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Правовая база деятельности образовательных учреждений в сфере культуры и искусства : сб. норматив. док. / сост. И. Е. Домогацкая. – Москва : Классика-XXI, 2002. – 240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Бенхабиб, С. Притязания культуры : равенство и разнообразие в глобал. эру / С. Бенхабиб ; пер. с англ. В. Л. Иноземцева. – Москва : Логос, 2003. – 289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Культурная политика в Европе: выбор стратегии и ориентиры : сб. материалов / Рос. нац. б-ка ; сост. Кузьмин Е. И., Фирсов В. Р.. – Москва : Либерея, 2002. – 237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Либеральные реформы и культура : сборник / под общ. ред. Д. Драгунского. – Москва : ОГИ, 2003. – 159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Шендрик, А. И. Социология культуры : учеб. пособие по спец. "Социология", "Соц. антропология" и гуманит. спец. / А. И. Шендрик. – Москва : ЮНИТИ-ДАНА, 2005. – 495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Р. П. Культуролого-экономический словарь / Р. П. Трофимова. – Москва : Акад. проект ; Екатеринбург : Деловая кн., 2003. – 960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: учеб.-метод. пособие для вузов по спец. "Мировая худож. культура и рус. яз." / Чуваш. гос. пед. ун-т ; сост. А. В. Никитина. – Чебоксары : ЧГПУ, 2013. – 42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Белозор, А. Ф. Культурная политика России [Электронный ресурс] : взаимодействие государства и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бизнеса / А. Ф. Белозор, Ф. И. Белозор. – Саратов : Ай Пи Эр Медиа,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Багдасарян, В. Э. Высшие ценности Российского государства [Электронный ресурс] / В. Э. Багдасарян, С. С. Сулакшин. – Москва : Научный эксперт,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[Электронный ресурс] : учеб.-метод. пособие для вузов по спец. "Мировая худож. культура и рус. яз." / Чуваш. гос. пед. ун-т ; 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и маркетинг в сфере культуры : практикум : учеб. пособие / Е. Л. Шекова и др. ; под ред. Е. Л. Шековой. – Санкт-Петербург : Планета музыки : Лань, 2012. – 155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Тульчинский, Г. Л. Менеджмент специальных событий в сфере культуры : учеб. пособие / Г. Л. Тульчинский, С. В. Герасимов, Т. Е. Лохина. – Санкт-Петербург : Планета музыки : Лань, 2010. – 381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Зворыкина, Т. И. Совершенствование управления предоставлением населению досуговых услуг (на примере г. Москвы) [Электронный ресурс] / Т. И. Зворыкина, Е. В. Литвинова, Т. П. Литвинова. – Москва : Рос. новый университет,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Глобализация и пути сохранения традиционной культуры [Электронный ресурс] : сборник статей Международной научно-практической конференции (г. Кемерово, 16 ноября 2009 года) / Е. Л. Кудрина и др.. – Кемерово : Кемеров. гос. ун-т культуры и искусств, 2009.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Двуреченская, А. С. Региональная культурная политика. Теория и практика : (на материале Кемеровской области) [Электронный ресурс] / А. С. Двуреченская, О. В. Елескина. – Кемерово : Кемеров. гос. ун-т культуры и искусств,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Е. Е. Культурная интеграция как основная стратегия культурной политики Европейского союза [Электронный ресурс] / Е. Е. Беляева. – Москва : Прометей : Моск. гос. пед. ун-т, 2012.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Извеков, А. И. Кризис идентичности как социокультурное явление. Духовная свобода личности и манипуляция массами [Электронный ресурс] / А. И. Извеков, З. З. Бахтуридзе. – Санкт-Петербург : Институт специальной педагогики и психологии,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и общество [Электронный ресурс] : сборник научных статей / И. В. Афанасьева и др.. – Кемерово : Кемеровский гос. ун-т культуры и искусств, 2013.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культуры: разнообразие подходов и возможности их интеграции / Ю. М. Резник и др. ; под ред. Ю. М. Резника. – Москва : Науч.-полит. кн., 2012. – 479 с. – (Актуальная культурология).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Абушенко, В. Л. Основания культурсоциологии [Электронный ресурс] : сборник научных трудов / В. Л. Абушенко. – Минск : Белорусская наука, 2016. – 502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9C7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515061"/>
            <w:r w:rsidRPr="00A82A86">
              <w:rPr>
                <w:rFonts w:eastAsia="Times New Roman"/>
                <w:sz w:val="24"/>
                <w:lang w:eastAsia="ru-RU"/>
              </w:rPr>
              <w:t xml:space="preserve">Теоретические и прикладные аспекты преподавания предметов </w:t>
            </w:r>
            <w:r w:rsidRPr="00A82A86">
              <w:rPr>
                <w:rFonts w:eastAsia="Times New Roman"/>
                <w:sz w:val="24"/>
                <w:lang w:eastAsia="ru-RU"/>
              </w:rPr>
              <w:lastRenderedPageBreak/>
              <w:t>культурологического цикла</w:t>
            </w:r>
            <w:bookmarkEnd w:id="23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Теоретические проблемы современного культурологического знания. Методы, подходы, концепции, понятия [Электронный ресурс] : учебное пособие / А. В. Костина. – Москва : Моск. гуманит. ун-т,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Лапыгин, Ю. Н. Методы активного обучения : учеб. и практикум для вузов / Ю. Н. Лапыгин. – Москва : Юрайт, 2016. – 248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Рыжов, В. Н. Дидактика [Электронный ресурс] : учебное пособие / В. Н. Рыжов. – Москва : ЮНИТИ-ДАНА, 2015. – 318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курс по культурологи : многоуровневое учеб. пособие для учащихся сред. и высш. учеб. заведений / Г. В. Драч и др. ; под науч. ред. Г. В. Драча. – Ростов н/Д : Феникс, 1996. – 572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Канторович, И. В. Библейские сюжеты на уроках истории и МХК : разработка электив. курса. Ч. 3 / И. В. Канторович. – Москва : Чистые пруды, 2010. – 31 с. – (Библиотечка "Первого сентября". Серия "История" ; вып. 36).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Методическое пособие к учебнику-хрестоматии "Человек в мировой художественной культуре" : 9 кл. / Ю. А. Солодовников. – Москва : Просвещение, 2002. – 96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Методическое пособие к учебнику-хрестоматии "Человек в мировой художественной культуре" : 7 кл. / Ю. А. Солодовников. – Москва : Просвещение, 2000. – 95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Методическое пособие к учебнику-хрестоматии "Человек в мировой художественной культуре" : 8 кл. / Ю. А. Солодовников. – Москва : Просвещение, 2001. – 95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И. Педагогические технологии формирования духовно-нравственной культуры : учеб. пособие / В. И. Павлов. – Чебоксары : Чуваш. гос. пед. ун-т, 2009. – 256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Мировая художественная культура. Человек в мировой художественной культуре : метод. пособие : 6 кл. / Ю. А. Солодовников. – Москва : Просвещение, 2005. – 96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Мировая художественная культура. Человек в мировой художественной культуре. : метод. пособие : 7 кл. / Ю. А. Солодовников. – Москва : Просвещение, 2005. – 95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Пешикова, Л. В. Методика преподавания мировой художественной культуры в школе : пособие для учителя / Л. В. Пешикова. – Москва : ВЛАДОС, 2005.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Пешикова, Л. В. Методика преподавания мировой художественной культуры в школе : пособие для учителя / Л. В. Пешикова. – Москва : ВЛАДОС, 2002.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Пешикова, Л. В. Методика преподавания мировой художественной культуры в школе : пособие для учителя / Л. В. Пешикова. – Москва : ВЛАДОС, 2003.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Краевский, В. В. Основы обучения. Дидактика и методика : учеб. пособие для вузов / В. В. Краевский, </w:t>
                  </w: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В. Хуторской. – Москва : Academia, 2007. – 348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Коробкова, Е. Н. Вещь на уроках МХК / Е. Н. Коробкова. – Москва : Чистые пруды, 2007. – 29 с. : ил. – (Библиотечка "Первого сентября". Серия "Искусство" ; вып. 5 (17)).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МХК в активных методах обучения / авт.-сост. Ю. В. Гуща. – Минск : Красико-Принт, 2008. – 171 с. : ил.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Ванюшкина, Л. М. Современный урок МХК / Л. М. Ванюшкина, Н. Г. Шейко. – Москва : Чистые пруды, 2007. – 32 с. – (Библиотечка "Первого сентября". Серия "Искусство" ; вып. 6 (18)).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Канторович, И. В. Библейские сюжеты на уроках истории и МХК : разраб. электив. курса. Ч. 2 / И. В. Канторович. – Москва : Чистые пруды, 2009. – 32 с. : ил. – (Библиотечка "Первого сентября". Серия "История" ; вып. 28).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обучения [Электронный ресурс] : учебное пособие / Г. И. Ибрагимов и др.. – Москва : Владос, 2011.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275E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A82A86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A82A86" w:rsidRPr="00A82A86" w:rsidTr="00A82A86">
        <w:tc>
          <w:tcPr>
            <w:tcW w:w="0" w:type="auto"/>
            <w:hideMark/>
          </w:tcPr>
          <w:p w:rsidR="00A82A86" w:rsidRPr="00A82A86" w:rsidRDefault="00A82A86" w:rsidP="00A82A86">
            <w:pPr>
              <w:rPr>
                <w:rFonts w:eastAsia="Times New Roman"/>
                <w:szCs w:val="20"/>
                <w:lang w:eastAsia="ru-RU"/>
              </w:rPr>
            </w:pPr>
            <w:r w:rsidRPr="00A82A86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82A86" w:rsidRPr="00A82A86" w:rsidRDefault="00A82A86" w:rsidP="00A82A86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515062"/>
            <w:r w:rsidRPr="00A82A86">
              <w:rPr>
                <w:rFonts w:eastAsia="Times New Roman"/>
                <w:sz w:val="24"/>
                <w:lang w:eastAsia="ru-RU"/>
              </w:rPr>
              <w:t>Экономика культуры</w:t>
            </w:r>
            <w:bookmarkEnd w:id="24"/>
          </w:p>
        </w:tc>
        <w:tc>
          <w:tcPr>
            <w:tcW w:w="335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9"/>
              <w:gridCol w:w="683"/>
            </w:tblGrid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Асанова, И. М.</w:t>
                  </w:r>
                  <w:r w:rsidRPr="00A82A86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Шендрик, А. И. Социология культуры [Электронный ресурс] : учебное пособие / А. И. Шендрик.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Тульчинский, Г. Л. Менеджмент в сфере культуры : учеб. пособие / Г. Л. Тульчинский, Е. Л. Шекова. – Изд. 5-е, испр. и доп. – Санкт-Петербург : Планета музыки : Лань, 2013. – 541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Мухамедиева, С. А. Экономика социально-культурной сферы [Электронный ресурс] : учеб. пособие для вузов / С. А. Мухамедиева. – Кемерово : Кемеров. гос. ун-т культуры и искусств,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Кордюкова, Э. Н. Основы экономической теории культуры [Электронный ресурс] : учебное пособие / Э. Н. Кордюкова. – Нижний Новгород : Нижегор. гос. консерватория (акад.), 2012. – 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Одинцов, А. А. Менеджмент организации. Введение в специальность : учеб. пособие для вузов по спец. "Менеджмент орг." / А. А. Одинцов. – Москва : Academia, 2007. – 239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организации : учеб. пособие для вузов / Румянцева З. П. и др. ; под ред. З. П. Румянцевой, Н. А. Саломатиной. – Москва : Инфра-М, 1996. – 429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Правовая база деятельности образовательных учреждений в сфере культуры и искусства : сб. норматив. док. / сост. И. Е. Домогацкая. – Москва : Классика-XXI, 2002. – 240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Мардас, А. Н. Организационный менеджмент / А. Н. Мардас, О. А. Мардас. – Санкт-Петербург и др. : Питер, 2003. – 331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организации: современные технологии : учеб. пособие для вузов по спец. "Менеджмент организации" / Е. А. Ахмедова и др. ; под ред. Н. Г. Кузнецова, И. Ю. Солдатовой. – Ростов н/Д : Феникс, 2002. – 479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Культурная политика в Европе: выбор стратегии и ориентиры : сб. материалов / Рос. нац. б-ка ; сост. Кузьмин Е. И., Фирсов В. Р.. – Москва : Либерея, 2002. – 237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Либеральные реформы и культура : сборник / под общ. ред. Д. Драгунского. – Москва : ОГИ, 2003. – 159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Шендрик, А. И. Социология культуры : учеб. пособие по спец. "Социология", "Соц. антропология" и гуманит. спец. / А. И. Шендрик. – Москва : ЮНИТИ-ДАНА, 2005. – 495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С. М. Экономика отечественных СМИ : учеб. пособие для вузов / С. М. Гуревич. – 4-е изд., перераб. и доп. – Москва : Аспект Пресс, 2009. – 296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Р. П. Культуролого-экономический словарь / Р. П. Трофимова. – Москва : Акад. проект ; Екатеринбург : Деловая кн., 2003. – 960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: учеб.-метод. пособие для вузов по спец. "Мировая худож. культура и рус. яз." / Чуваш. гос. пед. ун-т ; сост. А. В. Никитина. – Чебоксары : ЧГПУ, 2013. – 42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Белозор, А. Ф. Культурная политика России [Электронный ресурс] : взаимодействие государства и бизнеса / А. Ф. Белозор, Ф. И. Белозор. – Саратов : Ай Пи Эр Медиа,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Багдасарян, В. Э. Высшие ценности Российского государства [Электронный ресурс] / В. Э. Багдасарян, С. С. Сулакшин. – Москва : Научный эксперт,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[Электронный ресурс] : учеб.-метод. пособие для вузов по спец. "Мировая худож. культура и рус. яз." / Чуваш. гос. пед. ун-т ; 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и маркетинг в сфере культуры : практикум : учеб. пособие / Е. Л. Шекова и др. ; под ред. Е. Л. Шековой. – Санкт-Петербург : Планета музыки : Лань, 2012. – 155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Тульчинский, Г. Л. Менеджмент специальных событий в сфере культуры : учеб. пособие / Г. Л. Тульчинский, С. В. Герасимов, Т. Е. Лохина. – Санкт-Петербург : Планета музыки : Лань, 2010. – 381 с.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Зворыкина, Т. И. Совершенствование управления предоставлением населению досуговых услуг (на примере г. Москвы) [Электронный ресурс] / Т. И. Зворыкина, Е. В. Литвинова, Т. П. Литвинова. – Москва : Рос. новый университет,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Глобализация и пути сохранения традиционной культуры [Электронный ресурс] : сборник статей Международной научно-практической конференции (г. Кемерово, 16 ноября 2009 года) / Е. Л. Кудрина и др.. – Кемерово : Кемеров. гос. ун-т культуры и искусств, 2009.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Двуреченская, А. С. Региональная культурная политика. Теория и практика : (на материале Кемеровской области) [Электронный ресурс] / А. С. Двуреченская, О. В. Елескина. – Кемерово : Кемеров. гос. ун-т культуры и искусств,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82A86" w:rsidRPr="00A82A86" w:rsidTr="00A82A86"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Е. Е. Культурная интеграция как основная стратегия культурной политики Европейского союза [Электронный ресурс] / Е. Е. Беляева. – Москва : Прометей : Моск. гос. пед. ун-т, 2012.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82A86" w:rsidRPr="00A82A86" w:rsidRDefault="00A82A86" w:rsidP="00B538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82A86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82A86" w:rsidRPr="00A82A86" w:rsidRDefault="00A82A86" w:rsidP="00A82A86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A82A86" w:rsidRDefault="00E94CB8">
      <w:pPr>
        <w:rPr>
          <w:szCs w:val="20"/>
        </w:rPr>
      </w:pPr>
    </w:p>
    <w:sectPr w:rsidR="00E94CB8" w:rsidRPr="00A82A86" w:rsidSect="00A82A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F"/>
    <w:multiLevelType w:val="multilevel"/>
    <w:tmpl w:val="5B98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B174F"/>
    <w:multiLevelType w:val="multilevel"/>
    <w:tmpl w:val="BF36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C3484"/>
    <w:multiLevelType w:val="multilevel"/>
    <w:tmpl w:val="F54A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221FB"/>
    <w:multiLevelType w:val="multilevel"/>
    <w:tmpl w:val="AED6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871DC"/>
    <w:multiLevelType w:val="multilevel"/>
    <w:tmpl w:val="BF30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556D5"/>
    <w:multiLevelType w:val="multilevel"/>
    <w:tmpl w:val="BDBA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547BE"/>
    <w:multiLevelType w:val="multilevel"/>
    <w:tmpl w:val="F9F8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567AD2"/>
    <w:multiLevelType w:val="multilevel"/>
    <w:tmpl w:val="201A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26397"/>
    <w:multiLevelType w:val="multilevel"/>
    <w:tmpl w:val="E284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A4CD2"/>
    <w:multiLevelType w:val="multilevel"/>
    <w:tmpl w:val="ABEE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D01A2"/>
    <w:multiLevelType w:val="multilevel"/>
    <w:tmpl w:val="8E72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01566"/>
    <w:multiLevelType w:val="multilevel"/>
    <w:tmpl w:val="1FFC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363CEA"/>
    <w:multiLevelType w:val="multilevel"/>
    <w:tmpl w:val="5D56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16AA6"/>
    <w:multiLevelType w:val="multilevel"/>
    <w:tmpl w:val="5FF22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1430E"/>
    <w:multiLevelType w:val="multilevel"/>
    <w:tmpl w:val="7702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F02141"/>
    <w:multiLevelType w:val="multilevel"/>
    <w:tmpl w:val="F326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964C8"/>
    <w:multiLevelType w:val="multilevel"/>
    <w:tmpl w:val="3720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066777"/>
    <w:multiLevelType w:val="multilevel"/>
    <w:tmpl w:val="2A24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405033"/>
    <w:multiLevelType w:val="multilevel"/>
    <w:tmpl w:val="1A1E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641384"/>
    <w:multiLevelType w:val="multilevel"/>
    <w:tmpl w:val="CA62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6F44EA"/>
    <w:multiLevelType w:val="multilevel"/>
    <w:tmpl w:val="EBFA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3122F"/>
    <w:multiLevelType w:val="multilevel"/>
    <w:tmpl w:val="743A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85079"/>
    <w:multiLevelType w:val="multilevel"/>
    <w:tmpl w:val="F01C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7089C"/>
    <w:multiLevelType w:val="multilevel"/>
    <w:tmpl w:val="E09E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C22F74"/>
    <w:multiLevelType w:val="multilevel"/>
    <w:tmpl w:val="410E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9D650E"/>
    <w:multiLevelType w:val="multilevel"/>
    <w:tmpl w:val="1718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ED456E"/>
    <w:multiLevelType w:val="multilevel"/>
    <w:tmpl w:val="A250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070126"/>
    <w:multiLevelType w:val="multilevel"/>
    <w:tmpl w:val="6466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A24960"/>
    <w:multiLevelType w:val="multilevel"/>
    <w:tmpl w:val="3840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C72621"/>
    <w:multiLevelType w:val="multilevel"/>
    <w:tmpl w:val="DEE8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D61AA"/>
    <w:multiLevelType w:val="multilevel"/>
    <w:tmpl w:val="FD80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7077D3"/>
    <w:multiLevelType w:val="multilevel"/>
    <w:tmpl w:val="5418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B976BF"/>
    <w:multiLevelType w:val="multilevel"/>
    <w:tmpl w:val="8D5A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BD1855"/>
    <w:multiLevelType w:val="multilevel"/>
    <w:tmpl w:val="2ECC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830305"/>
    <w:multiLevelType w:val="hybridMultilevel"/>
    <w:tmpl w:val="1BD0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93792"/>
    <w:multiLevelType w:val="multilevel"/>
    <w:tmpl w:val="58F8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680D98"/>
    <w:multiLevelType w:val="multilevel"/>
    <w:tmpl w:val="518E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92245F"/>
    <w:multiLevelType w:val="multilevel"/>
    <w:tmpl w:val="F2BE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9C0958"/>
    <w:multiLevelType w:val="multilevel"/>
    <w:tmpl w:val="4618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EC4537"/>
    <w:multiLevelType w:val="multilevel"/>
    <w:tmpl w:val="03EC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963C4E"/>
    <w:multiLevelType w:val="multilevel"/>
    <w:tmpl w:val="6B68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A010CD"/>
    <w:multiLevelType w:val="multilevel"/>
    <w:tmpl w:val="92C0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220208"/>
    <w:multiLevelType w:val="multilevel"/>
    <w:tmpl w:val="3E64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7F3F9F"/>
    <w:multiLevelType w:val="multilevel"/>
    <w:tmpl w:val="F7B8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523B7B"/>
    <w:multiLevelType w:val="multilevel"/>
    <w:tmpl w:val="4552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8"/>
  </w:num>
  <w:num w:numId="3">
    <w:abstractNumId w:val="15"/>
  </w:num>
  <w:num w:numId="4">
    <w:abstractNumId w:val="41"/>
  </w:num>
  <w:num w:numId="5">
    <w:abstractNumId w:val="0"/>
  </w:num>
  <w:num w:numId="6">
    <w:abstractNumId w:val="28"/>
  </w:num>
  <w:num w:numId="7">
    <w:abstractNumId w:val="36"/>
  </w:num>
  <w:num w:numId="8">
    <w:abstractNumId w:val="7"/>
  </w:num>
  <w:num w:numId="9">
    <w:abstractNumId w:val="21"/>
  </w:num>
  <w:num w:numId="10">
    <w:abstractNumId w:val="23"/>
  </w:num>
  <w:num w:numId="11">
    <w:abstractNumId w:val="42"/>
  </w:num>
  <w:num w:numId="12">
    <w:abstractNumId w:val="11"/>
  </w:num>
  <w:num w:numId="13">
    <w:abstractNumId w:val="1"/>
  </w:num>
  <w:num w:numId="14">
    <w:abstractNumId w:val="4"/>
  </w:num>
  <w:num w:numId="15">
    <w:abstractNumId w:val="24"/>
  </w:num>
  <w:num w:numId="16">
    <w:abstractNumId w:val="32"/>
  </w:num>
  <w:num w:numId="17">
    <w:abstractNumId w:val="27"/>
  </w:num>
  <w:num w:numId="18">
    <w:abstractNumId w:val="3"/>
  </w:num>
  <w:num w:numId="19">
    <w:abstractNumId w:val="29"/>
  </w:num>
  <w:num w:numId="20">
    <w:abstractNumId w:val="12"/>
  </w:num>
  <w:num w:numId="21">
    <w:abstractNumId w:val="31"/>
  </w:num>
  <w:num w:numId="22">
    <w:abstractNumId w:val="10"/>
  </w:num>
  <w:num w:numId="23">
    <w:abstractNumId w:val="44"/>
  </w:num>
  <w:num w:numId="24">
    <w:abstractNumId w:val="6"/>
  </w:num>
  <w:num w:numId="25">
    <w:abstractNumId w:val="20"/>
  </w:num>
  <w:num w:numId="26">
    <w:abstractNumId w:val="19"/>
  </w:num>
  <w:num w:numId="27">
    <w:abstractNumId w:val="39"/>
  </w:num>
  <w:num w:numId="28">
    <w:abstractNumId w:val="16"/>
  </w:num>
  <w:num w:numId="29">
    <w:abstractNumId w:val="40"/>
  </w:num>
  <w:num w:numId="30">
    <w:abstractNumId w:val="8"/>
  </w:num>
  <w:num w:numId="31">
    <w:abstractNumId w:val="2"/>
  </w:num>
  <w:num w:numId="32">
    <w:abstractNumId w:val="5"/>
  </w:num>
  <w:num w:numId="33">
    <w:abstractNumId w:val="22"/>
  </w:num>
  <w:num w:numId="34">
    <w:abstractNumId w:val="30"/>
  </w:num>
  <w:num w:numId="35">
    <w:abstractNumId w:val="9"/>
  </w:num>
  <w:num w:numId="36">
    <w:abstractNumId w:val="35"/>
  </w:num>
  <w:num w:numId="37">
    <w:abstractNumId w:val="26"/>
  </w:num>
  <w:num w:numId="38">
    <w:abstractNumId w:val="14"/>
  </w:num>
  <w:num w:numId="39">
    <w:abstractNumId w:val="13"/>
  </w:num>
  <w:num w:numId="40">
    <w:abstractNumId w:val="37"/>
  </w:num>
  <w:num w:numId="41">
    <w:abstractNumId w:val="33"/>
  </w:num>
  <w:num w:numId="42">
    <w:abstractNumId w:val="25"/>
  </w:num>
  <w:num w:numId="43">
    <w:abstractNumId w:val="18"/>
  </w:num>
  <w:num w:numId="44">
    <w:abstractNumId w:val="4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86"/>
    <w:rsid w:val="001E13DC"/>
    <w:rsid w:val="002A3A29"/>
    <w:rsid w:val="0032732B"/>
    <w:rsid w:val="003C6E7B"/>
    <w:rsid w:val="004D1ED8"/>
    <w:rsid w:val="006D4F7C"/>
    <w:rsid w:val="00A82A86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A8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A86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A82A86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82A86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A82A86"/>
    <w:pPr>
      <w:spacing w:after="100"/>
    </w:pPr>
  </w:style>
  <w:style w:type="character" w:styleId="a6">
    <w:name w:val="Hyperlink"/>
    <w:basedOn w:val="a0"/>
    <w:uiPriority w:val="99"/>
    <w:unhideWhenUsed/>
    <w:rsid w:val="00A82A8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2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A8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A86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A82A86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82A86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A82A86"/>
    <w:pPr>
      <w:spacing w:after="100"/>
    </w:pPr>
  </w:style>
  <w:style w:type="character" w:styleId="a6">
    <w:name w:val="Hyperlink"/>
    <w:basedOn w:val="a0"/>
    <w:uiPriority w:val="99"/>
    <w:unhideWhenUsed/>
    <w:rsid w:val="00A82A8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2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F9E9-8A88-4349-A20F-946E707F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22854</Words>
  <Characters>130273</Characters>
  <Application>Microsoft Office Word</Application>
  <DocSecurity>0</DocSecurity>
  <Lines>1085</Lines>
  <Paragraphs>305</Paragraphs>
  <ScaleCrop>false</ScaleCrop>
  <Company/>
  <LinksUpToDate>false</LinksUpToDate>
  <CharactersWithSpaces>152822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2019-04-30T07:06:00Z</dcterms:created>
  <dcterms:modified xsi:type="dcterms:W3CDTF">2019-04-30T07:10:00Z</dcterms:modified>
</cp:coreProperties>
</file>